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5038580D" w:rsidR="00AA44F4" w:rsidRPr="00CA2418" w:rsidRDefault="00E817F5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Commitment </w:t>
      </w:r>
      <w:r w:rsidR="00190AE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o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P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eople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538E1A0A" w:rsidR="003F2888" w:rsidRPr="00A17593" w:rsidRDefault="00A17593" w:rsidP="003F2888">
      <w:pPr>
        <w:pStyle w:val="NormalWeb"/>
        <w:rPr>
          <w:rFonts w:ascii="Arial" w:hAnsi="Arial" w:cs="Arial"/>
        </w:rPr>
      </w:pPr>
      <w:r w:rsidRPr="00A17593">
        <w:rPr>
          <w:rStyle w:val="Strong"/>
          <w:rFonts w:ascii="Arial" w:hAnsi="Arial" w:cs="Arial"/>
          <w:color w:val="000000"/>
        </w:rPr>
        <w:t>A business that has shown how their approach to the learning and development of their team has enhanced their business performance.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FA5B7B6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r w:rsidR="00190AE3">
        <w:rPr>
          <w:rFonts w:ascii="Arial" w:hAnsi="Arial" w:cs="Arial"/>
          <w:b/>
          <w:bCs/>
          <w:color w:val="000000" w:themeColor="text1"/>
        </w:rPr>
        <w:t>2026.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4BC5B86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190AE3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190AE3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190AE3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190AE3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45BB8EEA" w:rsidR="00E21893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6A4F9C65" w:rsidR="006941D3" w:rsidRPr="0002274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022743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022743" w:rsidRPr="00022743">
        <w:rPr>
          <w:rStyle w:val="normaltextrun"/>
          <w:rFonts w:ascii="Arial" w:hAnsi="Arial" w:cs="Arial"/>
          <w:sz w:val="22"/>
          <w:szCs w:val="22"/>
        </w:rPr>
        <w:t xml:space="preserve">Awards </w:t>
      </w:r>
      <w:r w:rsidR="007B3DA0">
        <w:rPr>
          <w:rStyle w:val="normaltextrun"/>
          <w:rFonts w:ascii="Arial" w:hAnsi="Arial" w:cs="Arial"/>
          <w:sz w:val="22"/>
          <w:szCs w:val="22"/>
        </w:rPr>
        <w:t>Committee’s</w:t>
      </w:r>
      <w:r w:rsidRPr="00022743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022743">
        <w:rPr>
          <w:rStyle w:val="normaltextrun"/>
          <w:sz w:val="22"/>
          <w:szCs w:val="22"/>
        </w:rPr>
        <w:t>.</w:t>
      </w:r>
    </w:p>
    <w:p w14:paraId="661FE992" w14:textId="3F309471" w:rsidR="0099665C" w:rsidRPr="00190AE3" w:rsidRDefault="00064437" w:rsidP="00190AE3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7357" w14:textId="77777777" w:rsidR="00F87377" w:rsidRDefault="00F87377" w:rsidP="00B414A4">
      <w:pPr>
        <w:spacing w:after="0" w:line="240" w:lineRule="auto"/>
      </w:pPr>
      <w:r>
        <w:separator/>
      </w:r>
    </w:p>
  </w:endnote>
  <w:endnote w:type="continuationSeparator" w:id="0">
    <w:p w14:paraId="45ABD8AE" w14:textId="77777777" w:rsidR="00F87377" w:rsidRDefault="00F87377" w:rsidP="00B414A4">
      <w:pPr>
        <w:spacing w:after="0" w:line="240" w:lineRule="auto"/>
      </w:pPr>
      <w:r>
        <w:continuationSeparator/>
      </w:r>
    </w:p>
  </w:endnote>
  <w:endnote w:type="continuationNotice" w:id="1">
    <w:p w14:paraId="792A3C60" w14:textId="77777777" w:rsidR="00F87377" w:rsidRDefault="00F87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738A" w14:textId="77777777" w:rsidR="00F87377" w:rsidRDefault="00F87377" w:rsidP="00B414A4">
      <w:pPr>
        <w:spacing w:after="0" w:line="240" w:lineRule="auto"/>
      </w:pPr>
      <w:r>
        <w:separator/>
      </w:r>
    </w:p>
  </w:footnote>
  <w:footnote w:type="continuationSeparator" w:id="0">
    <w:p w14:paraId="0F3737E0" w14:textId="77777777" w:rsidR="00F87377" w:rsidRDefault="00F87377" w:rsidP="00B414A4">
      <w:pPr>
        <w:spacing w:after="0" w:line="240" w:lineRule="auto"/>
      </w:pPr>
      <w:r>
        <w:continuationSeparator/>
      </w:r>
    </w:p>
  </w:footnote>
  <w:footnote w:type="continuationNotice" w:id="1">
    <w:p w14:paraId="16BBEEDF" w14:textId="77777777" w:rsidR="00F87377" w:rsidRDefault="00F87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22743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251E9"/>
    <w:rsid w:val="00131609"/>
    <w:rsid w:val="00141A84"/>
    <w:rsid w:val="0016070D"/>
    <w:rsid w:val="00170ED2"/>
    <w:rsid w:val="001716C7"/>
    <w:rsid w:val="00190AE3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B3DA0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6958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775C9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87377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2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5</cp:revision>
  <dcterms:created xsi:type="dcterms:W3CDTF">2025-11-03T15:03:00Z</dcterms:created>
  <dcterms:modified xsi:type="dcterms:W3CDTF">2026-03-23T13:25:00Z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