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62888E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7D695B01" w:rsidR="00AA44F4" w:rsidRPr="00CA2418" w:rsidRDefault="000C0C9F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Young </w:t>
      </w:r>
      <w:r w:rsidR="006F35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Business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Person</w:t>
      </w:r>
      <w:r w:rsidR="006F35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Of The Year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A</w:t>
      </w:r>
      <w:r w:rsidR="00E817F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ward</w:t>
      </w:r>
      <w:r w:rsidR="00CD762F"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3009DDBB" w:rsidR="003F2888" w:rsidRPr="00A17593" w:rsidRDefault="00255829" w:rsidP="003F2888">
      <w:pPr>
        <w:pStyle w:val="NormalWeb"/>
        <w:rPr>
          <w:rFonts w:ascii="Arial" w:hAnsi="Arial" w:cs="Arial"/>
        </w:rPr>
      </w:pPr>
      <w:r w:rsidRPr="00255829">
        <w:rPr>
          <w:rFonts w:ascii="Arial" w:hAnsi="Arial" w:cs="Arial"/>
          <w:b/>
          <w:bCs/>
          <w:color w:val="000000"/>
          <w:lang w:val="en-US"/>
        </w:rPr>
        <w:t xml:space="preserve">Recognising an exceptional young individual (under 30 years of age as of 10th July 2025) who is making a significant impact </w:t>
      </w:r>
      <w:proofErr w:type="gramStart"/>
      <w:r w:rsidRPr="00255829">
        <w:rPr>
          <w:rFonts w:ascii="Arial" w:hAnsi="Arial" w:cs="Arial"/>
          <w:b/>
          <w:bCs/>
          <w:color w:val="000000"/>
          <w:lang w:val="en-US"/>
        </w:rPr>
        <w:t>in</w:t>
      </w:r>
      <w:proofErr w:type="gramEnd"/>
      <w:r w:rsidRPr="00255829">
        <w:rPr>
          <w:rFonts w:ascii="Arial" w:hAnsi="Arial" w:cs="Arial"/>
          <w:b/>
          <w:bCs/>
          <w:color w:val="000000"/>
          <w:lang w:val="en-US"/>
        </w:rPr>
        <w:t xml:space="preserve"> their organisation, sector or local economy. This award celebrates future leaders who demonstrate outstanding innovation, initiative, resilience or social contribution beyond their years.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76FBF2E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6.</w:t>
      </w:r>
      <w:r w:rsidR="001D5555" w:rsidRPr="62C73F2A">
        <w:rPr>
          <w:rFonts w:ascii="Arial" w:hAnsi="Arial" w:cs="Arial"/>
          <w:color w:val="000000" w:themeColor="text1"/>
        </w:rPr>
        <w:t>.</w:t>
      </w:r>
      <w:proofErr w:type="gramEnd"/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7A781A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3AA207" w14:textId="2A79333C" w:rsidR="00BE1173" w:rsidRPr="00B02217" w:rsidRDefault="00BE1173" w:rsidP="00BE117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2217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6266AC4D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The business’s approach to the learning and development of their team and how have they implemented this</w:t>
      </w:r>
    </w:p>
    <w:p w14:paraId="17ECE3EF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this approach has enhanced the business’s performance.</w:t>
      </w:r>
    </w:p>
    <w:p w14:paraId="75F1191E" w14:textId="77777777" w:rsidR="00BE1173" w:rsidRDefault="00BE1173" w:rsidP="00BE1173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the business plans to sustain the learning and development of their team.</w:t>
      </w:r>
    </w:p>
    <w:p w14:paraId="3D5D972C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6503AA4">
        <w:rPr>
          <w:rFonts w:ascii="Arial" w:eastAsia="Arial" w:hAnsi="Arial" w:cs="Arial"/>
          <w:sz w:val="22"/>
          <w:szCs w:val="22"/>
        </w:rPr>
        <w:t>What makes this business a Workforce Developer?</w:t>
      </w: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1C57A9C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68107C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14D2F4E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0AC0B2E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r w:rsidR="00B267AA" w:rsidRPr="5AB82738">
        <w:rPr>
          <w:rFonts w:ascii="Arial" w:hAnsi="Arial" w:cs="Arial"/>
          <w:color w:val="000000" w:themeColor="text1"/>
        </w:rPr>
        <w:t>confirm</w:t>
      </w:r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28EE2730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Pr="00B267AA" w:rsidRDefault="00B432C3" w:rsidP="00B432C3">
      <w:pPr>
        <w:spacing w:after="0" w:line="240" w:lineRule="auto"/>
        <w:rPr>
          <w:rFonts w:ascii="Arial" w:hAnsi="Arial" w:cs="Arial"/>
          <w:i/>
          <w:iCs/>
        </w:rPr>
      </w:pPr>
      <w:r w:rsidRPr="00B267AA">
        <w:rPr>
          <w:rFonts w:ascii="Arial" w:hAnsi="Arial" w:cs="Arial"/>
          <w:i/>
          <w:iCs/>
          <w:color w:val="000000" w:themeColor="text1"/>
        </w:rPr>
        <w:t>I acknowledge the nomination form I am putting forward does, to the best of my knowledge, comply with the nomination rules.</w:t>
      </w:r>
      <w:r w:rsidRPr="00B267AA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348CE206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5B93D40A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79CBF35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3C46D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551135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3C46D5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F596F6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3C46D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592CBB5E" w:rsidR="006941D3" w:rsidRPr="00FF2057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FF2057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FF2057" w:rsidRPr="00FF2057">
        <w:rPr>
          <w:rStyle w:val="normaltextrun"/>
          <w:rFonts w:ascii="Arial" w:hAnsi="Arial" w:cs="Arial"/>
          <w:sz w:val="22"/>
          <w:szCs w:val="22"/>
        </w:rPr>
        <w:t>Awards Committee’s</w:t>
      </w:r>
      <w:r w:rsidRPr="00FF2057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FF2057">
        <w:rPr>
          <w:rStyle w:val="normaltextrun"/>
          <w:sz w:val="22"/>
          <w:szCs w:val="22"/>
        </w:rPr>
        <w:t>.</w:t>
      </w:r>
    </w:p>
    <w:p w14:paraId="0B3E4450" w14:textId="49DDE98B" w:rsidR="00B96198" w:rsidRPr="00B267AA" w:rsidRDefault="00064437" w:rsidP="00B267AA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3C46D5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sectPr w:rsidR="00B96198" w:rsidRPr="00B267A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517A" w14:textId="77777777" w:rsidR="00A442E9" w:rsidRDefault="00A442E9" w:rsidP="00B414A4">
      <w:pPr>
        <w:spacing w:after="0" w:line="240" w:lineRule="auto"/>
      </w:pPr>
      <w:r>
        <w:separator/>
      </w:r>
    </w:p>
  </w:endnote>
  <w:endnote w:type="continuationSeparator" w:id="0">
    <w:p w14:paraId="332F1C52" w14:textId="77777777" w:rsidR="00A442E9" w:rsidRDefault="00A442E9" w:rsidP="00B414A4">
      <w:pPr>
        <w:spacing w:after="0" w:line="240" w:lineRule="auto"/>
      </w:pPr>
      <w:r>
        <w:continuationSeparator/>
      </w:r>
    </w:p>
  </w:endnote>
  <w:endnote w:type="continuationNotice" w:id="1">
    <w:p w14:paraId="07A0A201" w14:textId="77777777" w:rsidR="00A442E9" w:rsidRDefault="00A44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E5CE" w14:textId="77777777" w:rsidR="00A442E9" w:rsidRDefault="00A442E9" w:rsidP="00B414A4">
      <w:pPr>
        <w:spacing w:after="0" w:line="240" w:lineRule="auto"/>
      </w:pPr>
      <w:r>
        <w:separator/>
      </w:r>
    </w:p>
  </w:footnote>
  <w:footnote w:type="continuationSeparator" w:id="0">
    <w:p w14:paraId="785DE1E8" w14:textId="77777777" w:rsidR="00A442E9" w:rsidRDefault="00A442E9" w:rsidP="00B414A4">
      <w:pPr>
        <w:spacing w:after="0" w:line="240" w:lineRule="auto"/>
      </w:pPr>
      <w:r>
        <w:continuationSeparator/>
      </w:r>
    </w:p>
  </w:footnote>
  <w:footnote w:type="continuationNotice" w:id="1">
    <w:p w14:paraId="43BA6B68" w14:textId="77777777" w:rsidR="00A442E9" w:rsidRDefault="00A44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0C9F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6070D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33036"/>
    <w:rsid w:val="00255829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C46D5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6F3587"/>
    <w:rsid w:val="007071A7"/>
    <w:rsid w:val="007227C7"/>
    <w:rsid w:val="0073752C"/>
    <w:rsid w:val="0074002F"/>
    <w:rsid w:val="007534A6"/>
    <w:rsid w:val="00771C24"/>
    <w:rsid w:val="00775BDC"/>
    <w:rsid w:val="00781757"/>
    <w:rsid w:val="007909A5"/>
    <w:rsid w:val="00796DAA"/>
    <w:rsid w:val="007C12FD"/>
    <w:rsid w:val="007C225D"/>
    <w:rsid w:val="007C3127"/>
    <w:rsid w:val="007E1D29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80FC3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442E9"/>
    <w:rsid w:val="00A51DD4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267AA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83C10"/>
    <w:rsid w:val="00C84D1D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56C"/>
    <w:rsid w:val="00E54206"/>
    <w:rsid w:val="00E57B4E"/>
    <w:rsid w:val="00E817F5"/>
    <w:rsid w:val="00E82D6B"/>
    <w:rsid w:val="00E9026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C3616"/>
    <w:rsid w:val="00FD1726"/>
    <w:rsid w:val="00FF2057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3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6</cp:revision>
  <dcterms:created xsi:type="dcterms:W3CDTF">2025-11-03T15:05:00Z</dcterms:created>
  <dcterms:modified xsi:type="dcterms:W3CDTF">2026-03-23T13:19:00Z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